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en-US"/>
        </w:rPr>
        <w:t>Glenhuntly Athletic Club</w:t>
      </w:r>
    </w:p>
    <w:p>
      <w:pPr>
        <w:pStyle w:val="Body"/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en-US"/>
        </w:rPr>
        <w:t>Membership Form 2020-21</w:t>
      </w:r>
    </w:p>
    <w:p>
      <w:pPr>
        <w:pStyle w:val="Body"/>
        <w:jc w:val="center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>To be used for Club Training and Club Supporter membership only.</w:t>
      </w:r>
    </w:p>
    <w:p>
      <w:pPr>
        <w:pStyle w:val="Body"/>
        <w:jc w:val="both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DO NOT USE THIS FORM IF YOU PLAN TO COMPETE FOR THE CLUB</w:t>
      </w:r>
    </w:p>
    <w:p>
      <w:pPr>
        <w:pStyle w:val="Body"/>
        <w:jc w:val="center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>AGE TAKEN AT 31 December 2020</w:t>
      </w:r>
    </w:p>
    <w:p>
      <w:pPr>
        <w:pStyle w:val="Body"/>
        <w:jc w:val="center"/>
        <w:rPr>
          <w:b w:val="1"/>
          <w:bCs w:val="1"/>
          <w:i w:val="1"/>
          <w:iCs w:val="1"/>
          <w:color w:val="ff0000"/>
          <w:sz w:val="22"/>
          <w:szCs w:val="22"/>
          <w:u w:color="ff0000"/>
        </w:rPr>
      </w:pPr>
      <w:r>
        <w:rPr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Note: Non-competing members may upgrade to competing membership at any time.</w:t>
      </w:r>
    </w:p>
    <w:p>
      <w:pPr>
        <w:pStyle w:val="Body"/>
        <w:jc w:val="center"/>
        <w:rPr>
          <w:b w:val="1"/>
          <w:bCs w:val="1"/>
          <w:i w:val="1"/>
          <w:iCs w:val="1"/>
          <w:color w:val="ff0000"/>
          <w:sz w:val="22"/>
          <w:szCs w:val="22"/>
          <w:u w:color="ff0000"/>
        </w:rPr>
      </w:pPr>
      <w:r>
        <w:rPr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 xml:space="preserve"> </w:t>
      </w:r>
    </w:p>
    <w:p>
      <w:pPr>
        <w:pStyle w:val="Body"/>
        <w:jc w:val="center"/>
        <w:rPr>
          <w:rStyle w:val="Hyperlink.1"/>
        </w:rPr>
      </w:pPr>
      <w:r>
        <w:rPr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** Competing members register online with Athletics Victoria: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"http://www.athsvic.org.au"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"http://www.athsvic.org.au"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members.athsvic.org.au</w:t>
      </w:r>
      <w:r>
        <w:rPr/>
        <w:fldChar w:fldCharType="end" w:fldLock="0"/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</w:rPr>
        <w:t xml:space="preserve"> </w:t>
      </w:r>
    </w:p>
    <w:tbl>
      <w:tblPr>
        <w:tblW w:w="8430" w:type="dxa"/>
        <w:jc w:val="center"/>
        <w:tblInd w:w="12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0"/>
        <w:gridCol w:w="4980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3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Family Name: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980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Given Name(s)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843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Address: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345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Phone: (Home)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(Mobile)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843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Email: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345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Date of Birth: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Gender (M or F):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345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Disability: (Y or N)</w:t>
            </w:r>
          </w:p>
        </w:tc>
        <w:tc>
          <w:tcPr>
            <w:tcW w:type="dxa" w:w="4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Disability Classification: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345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Emergency Contact: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Contact No.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345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Relationship to contact.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School /Employment: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ind w:left="1135" w:hanging="1135"/>
        <w:jc w:val="center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</w:rPr>
        <w:t xml:space="preserve"> 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0"/>
          <w:szCs w:val="20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0"/>
          <w:szCs w:val="20"/>
          <w:u w:color="ff0000"/>
          <w:rtl w:val="0"/>
          <w:lang w:val="en-US"/>
        </w:rPr>
        <w:t>Membership Fees</w:t>
      </w:r>
    </w:p>
    <w:tbl>
      <w:tblPr>
        <w:tblW w:w="8565" w:type="dxa"/>
        <w:jc w:val="center"/>
        <w:tblInd w:w="1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0"/>
        <w:gridCol w:w="1005"/>
        <w:gridCol w:w="4830"/>
      </w:tblGrid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2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jc w:val="right"/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Club Training           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Senior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(recreational runner)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000000"/>
                <w:sz w:val="20"/>
                <w:szCs w:val="20"/>
                <w:u w:color="000000"/>
                <w:rtl w:val="0"/>
                <w:lang w:val="en-US"/>
              </w:rPr>
              <w:t>Junior U20</w:t>
            </w: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Non Competing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$</w:t>
            </w: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65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$</w:t>
            </w: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35</w:t>
            </w:r>
          </w:p>
        </w:tc>
        <w:tc>
          <w:tcPr>
            <w:tcW w:type="dxa" w:w="4830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Provides training with the club, access to the club coaches and club facilities,  </w:t>
            </w:r>
          </w:p>
          <w:p>
            <w:pPr>
              <w:pStyle w:val="Body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73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Club Supporter (social)</w:t>
            </w:r>
          </w:p>
        </w:tc>
        <w:tc>
          <w:tcPr>
            <w:tcW w:type="dxa" w:w="1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$40</w:t>
            </w:r>
          </w:p>
        </w:tc>
        <w:tc>
          <w:tcPr>
            <w:tcW w:type="dxa" w:w="4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Provides access to club activities   </w:t>
            </w:r>
          </w:p>
        </w:tc>
      </w:tr>
    </w:tbl>
    <w:p>
      <w:pPr>
        <w:pStyle w:val="Body"/>
        <w:widowControl w:val="0"/>
        <w:ind w:left="1045" w:hanging="1045"/>
        <w:jc w:val="center"/>
        <w:rPr>
          <w:rStyle w:val="None"/>
          <w:b w:val="1"/>
          <w:bCs w:val="1"/>
          <w:i w:val="1"/>
          <w:iCs w:val="1"/>
          <w:color w:val="ff0000"/>
          <w:sz w:val="20"/>
          <w:szCs w:val="20"/>
          <w:u w:color="ff0000"/>
        </w:rPr>
      </w:pP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0"/>
          <w:szCs w:val="20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color w:val="ff0000"/>
          <w:sz w:val="20"/>
          <w:szCs w:val="20"/>
          <w:u w:color="ff0000"/>
          <w:rtl w:val="0"/>
          <w:lang w:val="en-US"/>
        </w:rPr>
        <w:t>Payment Details: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</w:rPr>
      </w:pPr>
      <w:r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  <w:rtl w:val="0"/>
          <w:lang w:val="en-US"/>
        </w:rPr>
        <w:t>Cash/ Cheque/ Money Order :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</w:rPr>
      </w:pPr>
      <w:r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  <w:rtl w:val="0"/>
          <w:lang w:val="en-US"/>
        </w:rPr>
        <w:t>Payable to Glenhuntly Athletic Club.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</w:rPr>
      </w:pPr>
      <w:r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  <w:rtl w:val="0"/>
        </w:rPr>
        <w:t xml:space="preserve"> 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</w:rPr>
      </w:pPr>
      <w:r>
        <w:rPr>
          <w:rStyle w:val="None"/>
          <w:b w:val="1"/>
          <w:bCs w:val="1"/>
          <w:i w:val="1"/>
          <w:iCs w:val="1"/>
          <w:color w:val="3c78d8"/>
          <w:u w:color="3c78d8"/>
          <w:shd w:val="clear" w:color="auto" w:fill="ffffff"/>
          <w:rtl w:val="0"/>
          <w:lang w:val="en-US"/>
        </w:rPr>
        <w:t xml:space="preserve">Funds Transfer:     Bendigo Bank        BSB # 633 000  </w:t>
        <w:tab/>
        <w:t xml:space="preserve"> Account # 139 341 002</w:t>
      </w:r>
    </w:p>
    <w:p>
      <w:pPr>
        <w:pStyle w:val="Body"/>
        <w:jc w:val="both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</w:rPr>
        <w:t xml:space="preserve"> 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>Signed: ____________________________________   Date: ________________________</w:t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 xml:space="preserve">(Parent/Guardian if U18) </w:t>
      </w:r>
    </w:p>
    <w:p>
      <w:pPr>
        <w:pStyle w:val="Body"/>
        <w:rPr>
          <w:rStyle w:val="None"/>
          <w:b w:val="1"/>
          <w:bCs w:val="1"/>
          <w:i w:val="1"/>
          <w:iCs w:val="1"/>
          <w:color w:val="0000ff"/>
          <w:sz w:val="20"/>
          <w:szCs w:val="20"/>
          <w:u w:color="0000ff"/>
        </w:rPr>
      </w:pPr>
      <w:r>
        <w:rPr>
          <w:rStyle w:val="None"/>
          <w:b w:val="1"/>
          <w:bCs w:val="1"/>
          <w:i w:val="1"/>
          <w:iCs w:val="1"/>
          <w:color w:val="0000ff"/>
          <w:sz w:val="20"/>
          <w:szCs w:val="20"/>
          <w:u w:color="0000ff"/>
          <w:rtl w:val="0"/>
          <w:lang w:val="en-US"/>
        </w:rPr>
        <w:t>Please Return completed form to the Club Registrar.</w:t>
      </w:r>
    </w:p>
    <w:p>
      <w:pPr>
        <w:pStyle w:val="Body"/>
        <w:jc w:val="center"/>
      </w:pPr>
      <w:r>
        <w:rPr>
          <w:rStyle w:val="None"/>
          <w:b w:val="1"/>
          <w:bCs w:val="1"/>
          <w:i w:val="1"/>
          <w:iCs w:val="1"/>
          <w:color w:val="0000ff"/>
          <w:u w:color="0000ff"/>
          <w:shd w:val="clear" w:color="auto" w:fill="ffffff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color w:val="0000ff"/>
          <w:u w:color="0000ff"/>
          <w:shd w:val="clear" w:color="auto" w:fill="ffffff"/>
          <w:rtl w:val="0"/>
          <w:lang w:val="en-US"/>
        </w:rPr>
        <w:t>Dana Dekkers</w:t>
      </w:r>
      <w:r>
        <w:rPr>
          <w:rStyle w:val="None"/>
          <w:b w:val="1"/>
          <w:bCs w:val="1"/>
          <w:i w:val="1"/>
          <w:iCs w:val="1"/>
          <w:color w:val="0000ff"/>
          <w:u w:color="0000ff"/>
          <w:shd w:val="clear" w:color="auto" w:fill="ffffff"/>
          <w:rtl w:val="0"/>
        </w:rPr>
        <w:tab/>
        <w:t xml:space="preserve">   Email:  GHYregistrar@gmail.com</w:t>
      </w:r>
      <w:r>
        <w:rPr>
          <w:rStyle w:val="None"/>
          <w:b w:val="1"/>
          <w:bCs w:val="1"/>
          <w:i w:val="1"/>
          <w:iCs w:val="1"/>
          <w:color w:val="ff0000"/>
          <w:sz w:val="28"/>
          <w:szCs w:val="28"/>
          <w:u w:color="ff0000"/>
          <w:shd w:val="clear" w:color="auto" w:fill="ffffff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52"/>
          <w:szCs w:val="52"/>
          <w:shd w:val="clear" w:color="auto" w:fill="ffffff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52"/>
          <w:szCs w:val="52"/>
          <w:rtl w:val="0"/>
          <w:lang w:val="de-DE"/>
        </w:rPr>
        <w:t xml:space="preserve">                 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b w:val="1"/>
      <w:bCs w:val="1"/>
      <w:i w:val="1"/>
      <w:iCs w:val="1"/>
      <w:color w:val="ff0000"/>
      <w:sz w:val="22"/>
      <w:szCs w:val="22"/>
      <w:u w:color="ff0000"/>
    </w:rPr>
  </w:style>
  <w:style w:type="character" w:styleId="Hyperlink.1">
    <w:name w:val="Hyperlink.1"/>
    <w:basedOn w:val="None"/>
    <w:next w:val="Hyperlink.1"/>
    <w:rPr>
      <w:rFonts w:ascii="Cambria" w:cs="Cambria" w:hAnsi="Cambria" w:eastAsia="Cambria"/>
      <w:b w:val="1"/>
      <w:bCs w:val="1"/>
      <w:i w:val="1"/>
      <w:iCs w:val="1"/>
      <w:color w:val="1155cc"/>
      <w:sz w:val="22"/>
      <w:szCs w:val="22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